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FA2BA4" w14:textId="0D9200A7" w:rsidR="00BF1AD3" w:rsidRPr="00D16C00" w:rsidRDefault="00710A32" w:rsidP="007C4C91">
      <w:pPr>
        <w:pStyle w:val="Default"/>
        <w:spacing w:line="20" w:lineRule="atLeast"/>
        <w:contextualSpacing/>
        <w:jc w:val="center"/>
        <w:rPr>
          <w:b/>
          <w:bCs/>
          <w:sz w:val="28"/>
          <w:szCs w:val="28"/>
        </w:rPr>
      </w:pPr>
      <w:r w:rsidRPr="00D16C00">
        <w:rPr>
          <w:b/>
          <w:bCs/>
          <w:sz w:val="28"/>
          <w:szCs w:val="28"/>
        </w:rPr>
        <w:t xml:space="preserve">ИЗВЕЩЕНИЕ </w:t>
      </w:r>
      <w:r w:rsidR="00146BA0" w:rsidRPr="00D16C00">
        <w:rPr>
          <w:b/>
          <w:bCs/>
          <w:sz w:val="28"/>
          <w:szCs w:val="28"/>
        </w:rPr>
        <w:br/>
      </w:r>
      <w:r w:rsidR="00A73255" w:rsidRPr="00D16C00">
        <w:rPr>
          <w:bCs/>
          <w:sz w:val="28"/>
          <w:szCs w:val="28"/>
        </w:rPr>
        <w:t xml:space="preserve">о проведении </w:t>
      </w:r>
      <w:r w:rsidR="000E5B03" w:rsidRPr="000E5B03">
        <w:rPr>
          <w:bCs/>
          <w:sz w:val="28"/>
          <w:szCs w:val="28"/>
        </w:rPr>
        <w:t>конкурсно</w:t>
      </w:r>
      <w:r w:rsidR="000E5B03">
        <w:rPr>
          <w:bCs/>
          <w:sz w:val="28"/>
          <w:szCs w:val="28"/>
        </w:rPr>
        <w:t>го</w:t>
      </w:r>
      <w:r w:rsidR="000E5B03" w:rsidRPr="000E5B03">
        <w:rPr>
          <w:bCs/>
          <w:sz w:val="28"/>
          <w:szCs w:val="28"/>
        </w:rPr>
        <w:t xml:space="preserve"> отбор</w:t>
      </w:r>
      <w:r w:rsidR="000E5B03">
        <w:rPr>
          <w:bCs/>
          <w:sz w:val="28"/>
          <w:szCs w:val="28"/>
        </w:rPr>
        <w:t>а</w:t>
      </w:r>
      <w:r w:rsidR="000E5B03" w:rsidRPr="000E5B03">
        <w:rPr>
          <w:bCs/>
          <w:sz w:val="28"/>
          <w:szCs w:val="28"/>
        </w:rPr>
        <w:t xml:space="preserve"> муниципальных образований Костромской области в целях реализации проектов развития, основанных на общественных инициативах</w:t>
      </w:r>
      <w:r w:rsidR="004D5779">
        <w:rPr>
          <w:bCs/>
          <w:sz w:val="28"/>
          <w:szCs w:val="28"/>
        </w:rPr>
        <w:t xml:space="preserve"> </w:t>
      </w:r>
      <w:r w:rsidR="0089004C">
        <w:rPr>
          <w:bCs/>
          <w:sz w:val="28"/>
          <w:szCs w:val="28"/>
        </w:rPr>
        <w:t>в номинации «Местные инициативы»</w:t>
      </w:r>
      <w:r w:rsidR="0089004C" w:rsidRPr="0089004C">
        <w:rPr>
          <w:bCs/>
          <w:sz w:val="28"/>
          <w:szCs w:val="28"/>
        </w:rPr>
        <w:t xml:space="preserve"> </w:t>
      </w:r>
      <w:r w:rsidR="0089004C">
        <w:rPr>
          <w:bCs/>
          <w:sz w:val="28"/>
          <w:szCs w:val="28"/>
        </w:rPr>
        <w:t>в 202</w:t>
      </w:r>
      <w:r w:rsidR="00052774">
        <w:rPr>
          <w:bCs/>
          <w:sz w:val="28"/>
          <w:szCs w:val="28"/>
        </w:rPr>
        <w:t>3</w:t>
      </w:r>
      <w:r w:rsidR="0089004C">
        <w:rPr>
          <w:bCs/>
          <w:sz w:val="28"/>
          <w:szCs w:val="28"/>
        </w:rPr>
        <w:t xml:space="preserve"> году</w:t>
      </w:r>
    </w:p>
    <w:p w14:paraId="120FFA6C" w14:textId="77777777" w:rsidR="009C3783" w:rsidRDefault="009C3783" w:rsidP="007C4C91">
      <w:pPr>
        <w:pStyle w:val="Default"/>
        <w:spacing w:line="20" w:lineRule="atLeast"/>
        <w:contextualSpacing/>
        <w:jc w:val="center"/>
        <w:rPr>
          <w:b/>
          <w:bCs/>
          <w:sz w:val="28"/>
          <w:szCs w:val="28"/>
        </w:rPr>
      </w:pPr>
    </w:p>
    <w:p w14:paraId="0A06BBD5" w14:textId="6CC0805D" w:rsidR="003E3B4F" w:rsidRPr="00D16C00" w:rsidRDefault="00E2736D" w:rsidP="00191955">
      <w:pPr>
        <w:pStyle w:val="Default"/>
        <w:spacing w:line="20" w:lineRule="atLeast"/>
        <w:ind w:firstLine="709"/>
        <w:contextualSpacing/>
        <w:jc w:val="both"/>
        <w:rPr>
          <w:sz w:val="28"/>
          <w:szCs w:val="28"/>
        </w:rPr>
      </w:pPr>
      <w:r w:rsidRPr="00D16C00">
        <w:rPr>
          <w:sz w:val="28"/>
          <w:szCs w:val="28"/>
        </w:rPr>
        <w:t xml:space="preserve">1. </w:t>
      </w:r>
      <w:proofErr w:type="gramStart"/>
      <w:r w:rsidR="000E5B03">
        <w:rPr>
          <w:sz w:val="28"/>
          <w:szCs w:val="28"/>
        </w:rPr>
        <w:t>Конкурсный отбор проводится в</w:t>
      </w:r>
      <w:r w:rsidR="00710A32" w:rsidRPr="00D16C00">
        <w:rPr>
          <w:sz w:val="28"/>
          <w:szCs w:val="28"/>
        </w:rPr>
        <w:t xml:space="preserve"> соответствии с </w:t>
      </w:r>
      <w:r w:rsidR="000E5B03" w:rsidRPr="000E5B03">
        <w:rPr>
          <w:sz w:val="28"/>
          <w:szCs w:val="28"/>
        </w:rPr>
        <w:t xml:space="preserve">постановлением губернатора Костромской области от </w:t>
      </w:r>
      <w:r w:rsidR="001B0EC5" w:rsidRPr="001B0EC5">
        <w:rPr>
          <w:sz w:val="28"/>
          <w:szCs w:val="28"/>
        </w:rPr>
        <w:t>29.12.2017 №</w:t>
      </w:r>
      <w:r w:rsidR="00F51E09">
        <w:rPr>
          <w:sz w:val="28"/>
          <w:szCs w:val="28"/>
        </w:rPr>
        <w:t xml:space="preserve"> </w:t>
      </w:r>
      <w:r w:rsidR="001B0EC5" w:rsidRPr="001B0EC5">
        <w:rPr>
          <w:sz w:val="28"/>
          <w:szCs w:val="28"/>
        </w:rPr>
        <w:t xml:space="preserve">275 </w:t>
      </w:r>
      <w:r w:rsidR="000E5B03">
        <w:rPr>
          <w:sz w:val="28"/>
          <w:szCs w:val="28"/>
        </w:rPr>
        <w:t>«</w:t>
      </w:r>
      <w:r w:rsidR="000E5B03" w:rsidRPr="000E5B03">
        <w:rPr>
          <w:sz w:val="28"/>
          <w:szCs w:val="28"/>
        </w:rPr>
        <w:t>О конкурсном отборе муниципальных образований Костромской области в целях реализации проектов развития, основан</w:t>
      </w:r>
      <w:r w:rsidR="000E5B03">
        <w:rPr>
          <w:sz w:val="28"/>
          <w:szCs w:val="28"/>
        </w:rPr>
        <w:t>ных на общественных инициативах»</w:t>
      </w:r>
      <w:r w:rsidR="00B461A9" w:rsidRPr="00B461A9">
        <w:t xml:space="preserve"> </w:t>
      </w:r>
      <w:r w:rsidR="00B461A9" w:rsidRPr="00B461A9">
        <w:rPr>
          <w:sz w:val="28"/>
          <w:szCs w:val="28"/>
        </w:rPr>
        <w:t xml:space="preserve">(в редакции постановлений губернатора Костромской области </w:t>
      </w:r>
      <w:r w:rsidR="00FB07B5" w:rsidRPr="00FB07B5">
        <w:rPr>
          <w:sz w:val="28"/>
          <w:szCs w:val="28"/>
        </w:rPr>
        <w:t xml:space="preserve">от 19.02.2018 </w:t>
      </w:r>
      <w:r w:rsidR="00FB07B5">
        <w:rPr>
          <w:sz w:val="28"/>
          <w:szCs w:val="28"/>
        </w:rPr>
        <w:t>№</w:t>
      </w:r>
      <w:r w:rsidR="00FB07B5" w:rsidRPr="00FB07B5">
        <w:rPr>
          <w:sz w:val="28"/>
          <w:szCs w:val="28"/>
        </w:rPr>
        <w:t xml:space="preserve"> 50, от 06.12.2018 </w:t>
      </w:r>
      <w:r w:rsidR="00FB07B5">
        <w:rPr>
          <w:sz w:val="28"/>
          <w:szCs w:val="28"/>
        </w:rPr>
        <w:t>№</w:t>
      </w:r>
      <w:r w:rsidR="00FB07B5" w:rsidRPr="00FB07B5">
        <w:rPr>
          <w:sz w:val="28"/>
          <w:szCs w:val="28"/>
        </w:rPr>
        <w:t xml:space="preserve"> 256, от 17.01.2019 </w:t>
      </w:r>
      <w:r w:rsidR="00FB07B5">
        <w:rPr>
          <w:sz w:val="28"/>
          <w:szCs w:val="28"/>
        </w:rPr>
        <w:t>№</w:t>
      </w:r>
      <w:r w:rsidR="00FB07B5" w:rsidRPr="00FB07B5">
        <w:rPr>
          <w:sz w:val="28"/>
          <w:szCs w:val="28"/>
        </w:rPr>
        <w:t xml:space="preserve"> 11,</w:t>
      </w:r>
      <w:r w:rsidR="00FB07B5">
        <w:rPr>
          <w:sz w:val="28"/>
          <w:szCs w:val="28"/>
        </w:rPr>
        <w:t xml:space="preserve"> </w:t>
      </w:r>
      <w:r w:rsidR="00FB07B5" w:rsidRPr="00FB07B5">
        <w:rPr>
          <w:sz w:val="28"/>
          <w:szCs w:val="28"/>
        </w:rPr>
        <w:t xml:space="preserve">от 23.01.2019 </w:t>
      </w:r>
      <w:r w:rsidR="00FB07B5">
        <w:rPr>
          <w:sz w:val="28"/>
          <w:szCs w:val="28"/>
        </w:rPr>
        <w:t>№</w:t>
      </w:r>
      <w:r w:rsidR="00FB07B5" w:rsidRPr="00FB07B5">
        <w:rPr>
          <w:sz w:val="28"/>
          <w:szCs w:val="28"/>
        </w:rPr>
        <w:t xml:space="preserve"> 16, от 27.09.2019 </w:t>
      </w:r>
      <w:r w:rsidR="00FB07B5">
        <w:rPr>
          <w:sz w:val="28"/>
          <w:szCs w:val="28"/>
        </w:rPr>
        <w:t>№</w:t>
      </w:r>
      <w:r w:rsidR="00FB07B5" w:rsidRPr="00FB07B5">
        <w:rPr>
          <w:sz w:val="28"/>
          <w:szCs w:val="28"/>
        </w:rPr>
        <w:t xml:space="preserve"> 162, от 19.12.2019 </w:t>
      </w:r>
      <w:r w:rsidR="00FB07B5">
        <w:rPr>
          <w:sz w:val="28"/>
          <w:szCs w:val="28"/>
        </w:rPr>
        <w:t>№</w:t>
      </w:r>
      <w:r w:rsidR="00FB07B5" w:rsidRPr="00FB07B5">
        <w:rPr>
          <w:sz w:val="28"/>
          <w:szCs w:val="28"/>
        </w:rPr>
        <w:t xml:space="preserve"> 225,</w:t>
      </w:r>
      <w:r w:rsidR="00FB07B5">
        <w:rPr>
          <w:sz w:val="28"/>
          <w:szCs w:val="28"/>
        </w:rPr>
        <w:t xml:space="preserve"> </w:t>
      </w:r>
      <w:r w:rsidR="00FB07B5" w:rsidRPr="00FB07B5">
        <w:rPr>
          <w:sz w:val="28"/>
          <w:szCs w:val="28"/>
        </w:rPr>
        <w:t xml:space="preserve">от 12.08.2020 </w:t>
      </w:r>
      <w:r w:rsidR="00FB07B5">
        <w:rPr>
          <w:sz w:val="28"/>
          <w:szCs w:val="28"/>
        </w:rPr>
        <w:t>№</w:t>
      </w:r>
      <w:r w:rsidR="00FB07B5" w:rsidRPr="00FB07B5">
        <w:rPr>
          <w:sz w:val="28"/>
          <w:szCs w:val="28"/>
        </w:rPr>
        <w:t xml:space="preserve"> 163</w:t>
      </w:r>
      <w:r w:rsidR="00191955">
        <w:rPr>
          <w:sz w:val="28"/>
          <w:szCs w:val="28"/>
        </w:rPr>
        <w:t xml:space="preserve">, </w:t>
      </w:r>
      <w:r w:rsidR="00191955" w:rsidRPr="00191955">
        <w:rPr>
          <w:sz w:val="28"/>
          <w:szCs w:val="28"/>
        </w:rPr>
        <w:t>от 23.09.2</w:t>
      </w:r>
      <w:r w:rsidR="00191955">
        <w:rPr>
          <w:sz w:val="28"/>
          <w:szCs w:val="28"/>
        </w:rPr>
        <w:t>020 № 191, от</w:t>
      </w:r>
      <w:proofErr w:type="gramEnd"/>
      <w:r w:rsidR="00191955">
        <w:rPr>
          <w:sz w:val="28"/>
          <w:szCs w:val="28"/>
        </w:rPr>
        <w:t xml:space="preserve"> </w:t>
      </w:r>
      <w:proofErr w:type="gramStart"/>
      <w:r w:rsidR="00191955">
        <w:rPr>
          <w:sz w:val="28"/>
          <w:szCs w:val="28"/>
        </w:rPr>
        <w:t xml:space="preserve">26.11.2020 № 254, </w:t>
      </w:r>
      <w:r w:rsidR="00191955" w:rsidRPr="00191955">
        <w:rPr>
          <w:sz w:val="28"/>
          <w:szCs w:val="28"/>
        </w:rPr>
        <w:t xml:space="preserve">от 02.12.2020 </w:t>
      </w:r>
      <w:r w:rsidR="00191955">
        <w:rPr>
          <w:sz w:val="28"/>
          <w:szCs w:val="28"/>
        </w:rPr>
        <w:t>№</w:t>
      </w:r>
      <w:r w:rsidR="00191955" w:rsidRPr="00191955">
        <w:rPr>
          <w:sz w:val="28"/>
          <w:szCs w:val="28"/>
        </w:rPr>
        <w:t xml:space="preserve"> 263, от 11.08.2021 </w:t>
      </w:r>
      <w:r w:rsidR="00191955">
        <w:rPr>
          <w:sz w:val="28"/>
          <w:szCs w:val="28"/>
        </w:rPr>
        <w:t>№</w:t>
      </w:r>
      <w:r w:rsidR="00191955" w:rsidRPr="00191955">
        <w:rPr>
          <w:sz w:val="28"/>
          <w:szCs w:val="28"/>
        </w:rPr>
        <w:t xml:space="preserve"> 173, от 20.08.2021 </w:t>
      </w:r>
      <w:r w:rsidR="00191955">
        <w:rPr>
          <w:sz w:val="28"/>
          <w:szCs w:val="28"/>
        </w:rPr>
        <w:t>№</w:t>
      </w:r>
      <w:r w:rsidR="00191955" w:rsidRPr="00191955">
        <w:rPr>
          <w:sz w:val="28"/>
          <w:szCs w:val="28"/>
        </w:rPr>
        <w:t xml:space="preserve"> 180</w:t>
      </w:r>
      <w:r w:rsidR="00052774">
        <w:rPr>
          <w:sz w:val="28"/>
          <w:szCs w:val="28"/>
        </w:rPr>
        <w:t xml:space="preserve">, </w:t>
      </w:r>
      <w:r w:rsidR="00052774" w:rsidRPr="00052774">
        <w:rPr>
          <w:sz w:val="28"/>
          <w:szCs w:val="28"/>
        </w:rPr>
        <w:t xml:space="preserve">от 03.12.2021 </w:t>
      </w:r>
      <w:r w:rsidR="00052774">
        <w:rPr>
          <w:sz w:val="28"/>
          <w:szCs w:val="28"/>
        </w:rPr>
        <w:t>№</w:t>
      </w:r>
      <w:r w:rsidR="00052774" w:rsidRPr="00052774">
        <w:rPr>
          <w:sz w:val="28"/>
          <w:szCs w:val="28"/>
        </w:rPr>
        <w:t xml:space="preserve"> 271, от 20.05.2022 </w:t>
      </w:r>
      <w:r w:rsidR="00052774">
        <w:rPr>
          <w:sz w:val="28"/>
          <w:szCs w:val="28"/>
        </w:rPr>
        <w:t>№ 89, от 06.09.2022 №</w:t>
      </w:r>
      <w:r w:rsidR="00052774" w:rsidRPr="00052774">
        <w:rPr>
          <w:sz w:val="28"/>
          <w:szCs w:val="28"/>
        </w:rPr>
        <w:t xml:space="preserve"> 199)</w:t>
      </w:r>
      <w:r w:rsidR="006805CE" w:rsidRPr="00D16C00">
        <w:rPr>
          <w:sz w:val="28"/>
          <w:szCs w:val="28"/>
        </w:rPr>
        <w:t>.</w:t>
      </w:r>
      <w:proofErr w:type="gramEnd"/>
    </w:p>
    <w:p w14:paraId="580D9C8C" w14:textId="5F3D90B8" w:rsidR="000E5B03" w:rsidRPr="000E5B03" w:rsidRDefault="000E5B03" w:rsidP="007C4C91">
      <w:pPr>
        <w:pStyle w:val="Default"/>
        <w:spacing w:line="20" w:lineRule="atLeast"/>
        <w:ind w:firstLine="709"/>
        <w:contextualSpacing/>
        <w:jc w:val="both"/>
        <w:rPr>
          <w:bCs/>
          <w:sz w:val="28"/>
          <w:szCs w:val="28"/>
        </w:rPr>
      </w:pPr>
      <w:r w:rsidRPr="000E5B03">
        <w:rPr>
          <w:bCs/>
          <w:sz w:val="28"/>
          <w:szCs w:val="28"/>
        </w:rPr>
        <w:t>2</w:t>
      </w:r>
      <w:r w:rsidR="001B0EC5">
        <w:rPr>
          <w:bCs/>
          <w:sz w:val="28"/>
          <w:szCs w:val="28"/>
        </w:rPr>
        <w:t xml:space="preserve">. </w:t>
      </w:r>
      <w:r w:rsidR="001B0EC5" w:rsidRPr="000E5B03">
        <w:rPr>
          <w:bCs/>
          <w:sz w:val="28"/>
          <w:szCs w:val="28"/>
        </w:rPr>
        <w:t>Организатор</w:t>
      </w:r>
      <w:r w:rsidR="0089004C">
        <w:rPr>
          <w:bCs/>
          <w:sz w:val="28"/>
          <w:szCs w:val="28"/>
        </w:rPr>
        <w:t>о</w:t>
      </w:r>
      <w:r w:rsidR="001B0EC5">
        <w:rPr>
          <w:bCs/>
          <w:sz w:val="28"/>
          <w:szCs w:val="28"/>
        </w:rPr>
        <w:t>м</w:t>
      </w:r>
      <w:r w:rsidRPr="000E5B03">
        <w:rPr>
          <w:bCs/>
          <w:sz w:val="28"/>
          <w:szCs w:val="28"/>
        </w:rPr>
        <w:t xml:space="preserve"> конкурсного отбора</w:t>
      </w:r>
      <w:r w:rsidR="0089004C">
        <w:rPr>
          <w:bCs/>
          <w:sz w:val="28"/>
          <w:szCs w:val="28"/>
        </w:rPr>
        <w:t xml:space="preserve"> в номинации «Местные инициативы» являе</w:t>
      </w:r>
      <w:r w:rsidRPr="000E5B03">
        <w:rPr>
          <w:bCs/>
          <w:sz w:val="28"/>
          <w:szCs w:val="28"/>
        </w:rPr>
        <w:t>тся</w:t>
      </w:r>
      <w:r w:rsidR="0089004C">
        <w:rPr>
          <w:bCs/>
          <w:sz w:val="28"/>
          <w:szCs w:val="28"/>
        </w:rPr>
        <w:t xml:space="preserve"> </w:t>
      </w:r>
      <w:r w:rsidRPr="000E5B03">
        <w:rPr>
          <w:bCs/>
          <w:sz w:val="28"/>
          <w:szCs w:val="28"/>
        </w:rPr>
        <w:t>– управление по вопросам внутренней политики администрации Костромской области</w:t>
      </w:r>
      <w:r w:rsidR="00D07011">
        <w:rPr>
          <w:bCs/>
          <w:sz w:val="28"/>
          <w:szCs w:val="28"/>
        </w:rPr>
        <w:t xml:space="preserve"> (</w:t>
      </w:r>
      <w:r w:rsidR="000D045E">
        <w:rPr>
          <w:bCs/>
          <w:sz w:val="28"/>
          <w:szCs w:val="28"/>
        </w:rPr>
        <w:t xml:space="preserve">контактный </w:t>
      </w:r>
      <w:r w:rsidR="00D07011">
        <w:rPr>
          <w:bCs/>
          <w:sz w:val="28"/>
          <w:szCs w:val="28"/>
        </w:rPr>
        <w:t>т</w:t>
      </w:r>
      <w:r w:rsidR="00D07011" w:rsidRPr="00D07011">
        <w:rPr>
          <w:bCs/>
          <w:sz w:val="28"/>
          <w:szCs w:val="28"/>
        </w:rPr>
        <w:t xml:space="preserve">елефон: (4942) </w:t>
      </w:r>
      <w:r w:rsidR="00052774">
        <w:rPr>
          <w:bCs/>
          <w:sz w:val="28"/>
          <w:szCs w:val="28"/>
        </w:rPr>
        <w:t>31-42-25</w:t>
      </w:r>
      <w:r w:rsidR="00052774">
        <w:rPr>
          <w:bCs/>
          <w:sz w:val="28"/>
          <w:szCs w:val="28"/>
        </w:rPr>
        <w:t xml:space="preserve">, </w:t>
      </w:r>
      <w:r w:rsidR="00D07011" w:rsidRPr="00D07011">
        <w:rPr>
          <w:bCs/>
          <w:sz w:val="28"/>
          <w:szCs w:val="28"/>
        </w:rPr>
        <w:t>31-</w:t>
      </w:r>
      <w:r w:rsidR="001B0EC5">
        <w:rPr>
          <w:bCs/>
          <w:sz w:val="28"/>
          <w:szCs w:val="28"/>
        </w:rPr>
        <w:t>54</w:t>
      </w:r>
      <w:r w:rsidR="00D07011" w:rsidRPr="00D07011">
        <w:rPr>
          <w:bCs/>
          <w:sz w:val="28"/>
          <w:szCs w:val="28"/>
        </w:rPr>
        <w:t>-</w:t>
      </w:r>
      <w:r w:rsidR="00F51E09">
        <w:rPr>
          <w:bCs/>
          <w:sz w:val="28"/>
          <w:szCs w:val="28"/>
        </w:rPr>
        <w:t>94</w:t>
      </w:r>
      <w:r w:rsidR="00B461A9">
        <w:rPr>
          <w:bCs/>
          <w:sz w:val="28"/>
          <w:szCs w:val="28"/>
        </w:rPr>
        <w:t>,</w:t>
      </w:r>
      <w:r w:rsidR="00D07011" w:rsidRPr="00D07011">
        <w:rPr>
          <w:bCs/>
          <w:sz w:val="28"/>
          <w:szCs w:val="28"/>
        </w:rPr>
        <w:t xml:space="preserve"> </w:t>
      </w:r>
      <w:r w:rsidR="00D07011">
        <w:rPr>
          <w:bCs/>
          <w:sz w:val="28"/>
          <w:szCs w:val="28"/>
        </w:rPr>
        <w:t>ф</w:t>
      </w:r>
      <w:r w:rsidR="00D07011" w:rsidRPr="00D07011">
        <w:rPr>
          <w:bCs/>
          <w:sz w:val="28"/>
          <w:szCs w:val="28"/>
        </w:rPr>
        <w:t>акс: (4942) 31-20-04, электронная почта: uprvp@adm44.ru</w:t>
      </w:r>
      <w:r w:rsidR="00D07011">
        <w:rPr>
          <w:bCs/>
          <w:sz w:val="28"/>
          <w:szCs w:val="28"/>
        </w:rPr>
        <w:t>)</w:t>
      </w:r>
      <w:r w:rsidR="0089004C">
        <w:rPr>
          <w:bCs/>
          <w:sz w:val="28"/>
          <w:szCs w:val="28"/>
        </w:rPr>
        <w:t>.</w:t>
      </w:r>
    </w:p>
    <w:p w14:paraId="2925A6DC" w14:textId="1415D164" w:rsidR="00DA24BC" w:rsidRDefault="00F32E41" w:rsidP="0089004C">
      <w:pPr>
        <w:spacing w:after="0" w:line="2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E2736D" w:rsidRPr="00D16C00">
        <w:rPr>
          <w:rFonts w:ascii="Times New Roman" w:hAnsi="Times New Roman"/>
          <w:sz w:val="28"/>
          <w:szCs w:val="28"/>
        </w:rPr>
        <w:t xml:space="preserve">. Сроки </w:t>
      </w:r>
      <w:r w:rsidR="00684D28">
        <w:rPr>
          <w:rFonts w:ascii="Times New Roman" w:hAnsi="Times New Roman"/>
          <w:sz w:val="28"/>
          <w:szCs w:val="28"/>
        </w:rPr>
        <w:t xml:space="preserve">начала и </w:t>
      </w:r>
      <w:r w:rsidR="00DA24BC">
        <w:rPr>
          <w:rFonts w:ascii="Times New Roman" w:hAnsi="Times New Roman"/>
          <w:sz w:val="28"/>
          <w:szCs w:val="28"/>
        </w:rPr>
        <w:t xml:space="preserve">окончания </w:t>
      </w:r>
      <w:r w:rsidR="00DA24BC" w:rsidRPr="00D16C00">
        <w:rPr>
          <w:rFonts w:ascii="Times New Roman" w:hAnsi="Times New Roman"/>
          <w:sz w:val="28"/>
          <w:szCs w:val="28"/>
        </w:rPr>
        <w:t xml:space="preserve">приёма </w:t>
      </w:r>
      <w:r w:rsidR="0089004C">
        <w:rPr>
          <w:rFonts w:ascii="Times New Roman" w:hAnsi="Times New Roman"/>
          <w:sz w:val="28"/>
          <w:szCs w:val="28"/>
        </w:rPr>
        <w:t xml:space="preserve">конкурсных документов </w:t>
      </w:r>
      <w:r w:rsidR="00FB07B5">
        <w:rPr>
          <w:rFonts w:ascii="Times New Roman" w:hAnsi="Times New Roman"/>
          <w:sz w:val="28"/>
          <w:szCs w:val="28"/>
        </w:rPr>
        <w:t xml:space="preserve">по номинации «Местные инициативы» </w:t>
      </w:r>
      <w:r w:rsidR="00DA24BC">
        <w:rPr>
          <w:rFonts w:ascii="Times New Roman" w:hAnsi="Times New Roman"/>
          <w:sz w:val="28"/>
          <w:szCs w:val="28"/>
        </w:rPr>
        <w:t xml:space="preserve">с </w:t>
      </w:r>
      <w:r w:rsidR="00052774">
        <w:rPr>
          <w:rFonts w:ascii="Times New Roman" w:hAnsi="Times New Roman"/>
          <w:sz w:val="28"/>
          <w:szCs w:val="28"/>
        </w:rPr>
        <w:t>1</w:t>
      </w:r>
      <w:r w:rsidR="001B0EC5">
        <w:rPr>
          <w:rFonts w:ascii="Times New Roman" w:hAnsi="Times New Roman"/>
          <w:sz w:val="28"/>
          <w:szCs w:val="28"/>
        </w:rPr>
        <w:t xml:space="preserve"> </w:t>
      </w:r>
      <w:r w:rsidR="00B461A9">
        <w:rPr>
          <w:rFonts w:ascii="Times New Roman" w:hAnsi="Times New Roman"/>
          <w:sz w:val="28"/>
          <w:szCs w:val="28"/>
        </w:rPr>
        <w:t>октября</w:t>
      </w:r>
      <w:r w:rsidR="008538DD" w:rsidRPr="00D16C00">
        <w:rPr>
          <w:rFonts w:ascii="Times New Roman" w:hAnsi="Times New Roman"/>
          <w:sz w:val="28"/>
          <w:szCs w:val="28"/>
        </w:rPr>
        <w:t xml:space="preserve"> </w:t>
      </w:r>
      <w:r w:rsidR="00E2736D" w:rsidRPr="00D16C00">
        <w:rPr>
          <w:rFonts w:ascii="Times New Roman" w:hAnsi="Times New Roman"/>
          <w:sz w:val="28"/>
          <w:szCs w:val="28"/>
        </w:rPr>
        <w:t>20</w:t>
      </w:r>
      <w:r w:rsidR="00FB07B5">
        <w:rPr>
          <w:rFonts w:ascii="Times New Roman" w:hAnsi="Times New Roman"/>
          <w:sz w:val="28"/>
          <w:szCs w:val="28"/>
        </w:rPr>
        <w:t>2</w:t>
      </w:r>
      <w:r w:rsidR="00052774">
        <w:rPr>
          <w:rFonts w:ascii="Times New Roman" w:hAnsi="Times New Roman"/>
          <w:sz w:val="28"/>
          <w:szCs w:val="28"/>
        </w:rPr>
        <w:t>2</w:t>
      </w:r>
      <w:r w:rsidR="00E2736D" w:rsidRPr="00D16C00">
        <w:rPr>
          <w:rFonts w:ascii="Times New Roman" w:hAnsi="Times New Roman"/>
          <w:sz w:val="28"/>
          <w:szCs w:val="28"/>
        </w:rPr>
        <w:t xml:space="preserve"> г</w:t>
      </w:r>
      <w:r w:rsidR="001B0EC5">
        <w:rPr>
          <w:rFonts w:ascii="Times New Roman" w:hAnsi="Times New Roman"/>
          <w:sz w:val="28"/>
          <w:szCs w:val="28"/>
        </w:rPr>
        <w:t xml:space="preserve">. </w:t>
      </w:r>
      <w:r w:rsidR="00DA24BC">
        <w:rPr>
          <w:rFonts w:ascii="Times New Roman" w:hAnsi="Times New Roman"/>
          <w:sz w:val="28"/>
          <w:szCs w:val="28"/>
        </w:rPr>
        <w:t xml:space="preserve">по </w:t>
      </w:r>
      <w:r w:rsidR="00191955">
        <w:rPr>
          <w:rFonts w:ascii="Times New Roman" w:hAnsi="Times New Roman"/>
          <w:sz w:val="28"/>
          <w:szCs w:val="28"/>
        </w:rPr>
        <w:t>2</w:t>
      </w:r>
      <w:r w:rsidR="00052774">
        <w:rPr>
          <w:rFonts w:ascii="Times New Roman" w:hAnsi="Times New Roman"/>
          <w:sz w:val="28"/>
          <w:szCs w:val="28"/>
        </w:rPr>
        <w:t>8</w:t>
      </w:r>
      <w:r w:rsidR="00DA24BC">
        <w:rPr>
          <w:rFonts w:ascii="Times New Roman" w:hAnsi="Times New Roman"/>
          <w:sz w:val="28"/>
          <w:szCs w:val="28"/>
        </w:rPr>
        <w:t xml:space="preserve"> </w:t>
      </w:r>
      <w:r w:rsidR="00191955">
        <w:rPr>
          <w:rFonts w:ascii="Times New Roman" w:hAnsi="Times New Roman"/>
          <w:sz w:val="28"/>
          <w:szCs w:val="28"/>
        </w:rPr>
        <w:t>октября</w:t>
      </w:r>
      <w:r w:rsidR="00191955" w:rsidRPr="00D16C00">
        <w:rPr>
          <w:rFonts w:ascii="Times New Roman" w:hAnsi="Times New Roman"/>
          <w:sz w:val="28"/>
          <w:szCs w:val="28"/>
        </w:rPr>
        <w:t xml:space="preserve"> </w:t>
      </w:r>
      <w:r w:rsidR="00E2736D" w:rsidRPr="00D16C00">
        <w:rPr>
          <w:rFonts w:ascii="Times New Roman" w:hAnsi="Times New Roman"/>
          <w:sz w:val="28"/>
          <w:szCs w:val="28"/>
        </w:rPr>
        <w:t>20</w:t>
      </w:r>
      <w:r w:rsidR="00FB07B5">
        <w:rPr>
          <w:rFonts w:ascii="Times New Roman" w:hAnsi="Times New Roman"/>
          <w:sz w:val="28"/>
          <w:szCs w:val="28"/>
        </w:rPr>
        <w:t>2</w:t>
      </w:r>
      <w:r w:rsidR="00052774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 г</w:t>
      </w:r>
      <w:r w:rsidR="001B0EC5">
        <w:rPr>
          <w:rFonts w:ascii="Times New Roman" w:hAnsi="Times New Roman"/>
          <w:sz w:val="28"/>
          <w:szCs w:val="28"/>
        </w:rPr>
        <w:t>.</w:t>
      </w:r>
    </w:p>
    <w:p w14:paraId="1F98AC21" w14:textId="629F97BB" w:rsidR="00D07011" w:rsidRDefault="00D07011" w:rsidP="007C4C91">
      <w:pPr>
        <w:spacing w:after="0" w:line="20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4</w:t>
      </w:r>
      <w:r w:rsidR="00E2736D" w:rsidRPr="00D16C00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="004C6A25" w:rsidRPr="00D16C00">
        <w:rPr>
          <w:rFonts w:ascii="Times New Roman" w:hAnsi="Times New Roman"/>
          <w:color w:val="000000"/>
          <w:sz w:val="28"/>
          <w:szCs w:val="28"/>
        </w:rPr>
        <w:t xml:space="preserve">Прием </w:t>
      </w:r>
      <w:r>
        <w:rPr>
          <w:rFonts w:ascii="Times New Roman" w:hAnsi="Times New Roman"/>
          <w:color w:val="000000"/>
          <w:sz w:val="28"/>
          <w:szCs w:val="28"/>
        </w:rPr>
        <w:t xml:space="preserve">конкурсных документов </w:t>
      </w:r>
      <w:r w:rsidR="004C6A25" w:rsidRPr="00D16C00">
        <w:rPr>
          <w:rFonts w:ascii="Times New Roman" w:hAnsi="Times New Roman"/>
          <w:color w:val="000000"/>
          <w:sz w:val="28"/>
          <w:szCs w:val="28"/>
        </w:rPr>
        <w:t>осуществляется</w:t>
      </w:r>
      <w:r w:rsidR="00EF24B7" w:rsidRPr="00D16C0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D045E">
        <w:rPr>
          <w:rFonts w:ascii="Times New Roman" w:hAnsi="Times New Roman"/>
          <w:color w:val="000000"/>
          <w:sz w:val="28"/>
          <w:szCs w:val="28"/>
        </w:rPr>
        <w:t xml:space="preserve">организаторами конкурсного отбора </w:t>
      </w:r>
      <w:r w:rsidR="00E2736D" w:rsidRPr="00D16C00">
        <w:rPr>
          <w:rFonts w:ascii="Times New Roman" w:hAnsi="Times New Roman"/>
          <w:color w:val="000000"/>
          <w:sz w:val="28"/>
          <w:szCs w:val="28"/>
        </w:rPr>
        <w:t xml:space="preserve">в сроки, указанные в пункте </w:t>
      </w:r>
      <w:r>
        <w:rPr>
          <w:rFonts w:ascii="Times New Roman" w:hAnsi="Times New Roman"/>
          <w:color w:val="000000"/>
          <w:sz w:val="28"/>
          <w:szCs w:val="28"/>
        </w:rPr>
        <w:t xml:space="preserve">3 </w:t>
      </w:r>
      <w:r w:rsidR="00E2736D" w:rsidRPr="00D16C00">
        <w:rPr>
          <w:rFonts w:ascii="Times New Roman" w:hAnsi="Times New Roman"/>
          <w:color w:val="000000"/>
          <w:sz w:val="28"/>
          <w:szCs w:val="28"/>
        </w:rPr>
        <w:t>настоящего извещения,</w:t>
      </w:r>
      <w:r w:rsidR="00F13C8C" w:rsidRPr="00D16C0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13C8C" w:rsidRPr="0031337B">
        <w:rPr>
          <w:rFonts w:ascii="Times New Roman" w:hAnsi="Times New Roman"/>
          <w:sz w:val="28"/>
          <w:szCs w:val="28"/>
        </w:rPr>
        <w:t xml:space="preserve">с </w:t>
      </w:r>
      <w:r>
        <w:rPr>
          <w:rFonts w:ascii="Times New Roman" w:hAnsi="Times New Roman"/>
          <w:sz w:val="28"/>
          <w:szCs w:val="28"/>
        </w:rPr>
        <w:t>09</w:t>
      </w:r>
      <w:r w:rsidR="00F13C8C" w:rsidRPr="0031337B">
        <w:rPr>
          <w:rFonts w:ascii="Times New Roman" w:hAnsi="Times New Roman"/>
          <w:sz w:val="28"/>
          <w:szCs w:val="28"/>
        </w:rPr>
        <w:t>.00 до 18.00</w:t>
      </w:r>
      <w:r w:rsidR="00F13C8C" w:rsidRPr="00D16C00">
        <w:rPr>
          <w:rFonts w:ascii="Times New Roman" w:hAnsi="Times New Roman"/>
          <w:color w:val="000000"/>
          <w:sz w:val="28"/>
          <w:szCs w:val="28"/>
        </w:rPr>
        <w:t xml:space="preserve"> (</w:t>
      </w:r>
      <w:r>
        <w:rPr>
          <w:rFonts w:ascii="Times New Roman" w:hAnsi="Times New Roman"/>
          <w:color w:val="000000"/>
          <w:sz w:val="28"/>
          <w:szCs w:val="28"/>
        </w:rPr>
        <w:t>обеденный перерыв с 13.00 до 14.00</w:t>
      </w:r>
      <w:r w:rsidR="00F13C8C" w:rsidRPr="00D16C00">
        <w:rPr>
          <w:rFonts w:ascii="Times New Roman" w:hAnsi="Times New Roman"/>
          <w:color w:val="000000"/>
          <w:sz w:val="28"/>
          <w:szCs w:val="28"/>
        </w:rPr>
        <w:t xml:space="preserve">) </w:t>
      </w:r>
      <w:r w:rsidR="00F13C8C" w:rsidRPr="0031337B">
        <w:rPr>
          <w:rFonts w:ascii="Times New Roman" w:hAnsi="Times New Roman"/>
          <w:sz w:val="28"/>
          <w:szCs w:val="28"/>
        </w:rPr>
        <w:t>ежедневно кроме выходных и праздничных дней по</w:t>
      </w:r>
      <w:r w:rsidR="000D045E">
        <w:rPr>
          <w:rFonts w:ascii="Times New Roman" w:hAnsi="Times New Roman"/>
          <w:sz w:val="28"/>
          <w:szCs w:val="28"/>
        </w:rPr>
        <w:t xml:space="preserve"> адрес</w:t>
      </w:r>
      <w:r w:rsidR="0089004C">
        <w:rPr>
          <w:rFonts w:ascii="Times New Roman" w:hAnsi="Times New Roman"/>
          <w:sz w:val="28"/>
          <w:szCs w:val="28"/>
        </w:rPr>
        <w:t>у</w:t>
      </w:r>
      <w:r w:rsidR="00F13C8C" w:rsidRPr="003A4C7E">
        <w:rPr>
          <w:rFonts w:ascii="Times New Roman" w:hAnsi="Times New Roman"/>
          <w:sz w:val="28"/>
          <w:szCs w:val="28"/>
        </w:rPr>
        <w:t xml:space="preserve">: </w:t>
      </w:r>
    </w:p>
    <w:p w14:paraId="6BCE0501" w14:textId="61B90474" w:rsidR="000D045E" w:rsidRDefault="000D045E" w:rsidP="0089004C">
      <w:pPr>
        <w:spacing w:after="0" w:line="20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0D045E">
        <w:rPr>
          <w:rFonts w:ascii="Times New Roman" w:hAnsi="Times New Roman"/>
          <w:sz w:val="28"/>
          <w:szCs w:val="28"/>
        </w:rPr>
        <w:t>156006</w:t>
      </w:r>
      <w:r>
        <w:rPr>
          <w:rFonts w:ascii="Times New Roman" w:hAnsi="Times New Roman"/>
          <w:sz w:val="28"/>
          <w:szCs w:val="28"/>
        </w:rPr>
        <w:t xml:space="preserve">, </w:t>
      </w:r>
      <w:r w:rsidRPr="000D045E">
        <w:rPr>
          <w:rFonts w:ascii="Times New Roman" w:hAnsi="Times New Roman"/>
          <w:sz w:val="28"/>
          <w:szCs w:val="28"/>
        </w:rPr>
        <w:t>г. Кострома, ул.</w:t>
      </w:r>
      <w:r>
        <w:rPr>
          <w:rFonts w:ascii="Times New Roman" w:hAnsi="Times New Roman"/>
          <w:sz w:val="28"/>
          <w:szCs w:val="28"/>
        </w:rPr>
        <w:t xml:space="preserve"> </w:t>
      </w:r>
      <w:r w:rsidRPr="000D045E">
        <w:rPr>
          <w:rFonts w:ascii="Times New Roman" w:hAnsi="Times New Roman"/>
          <w:sz w:val="28"/>
          <w:szCs w:val="28"/>
        </w:rPr>
        <w:t xml:space="preserve">Дзержинского, </w:t>
      </w:r>
      <w:r>
        <w:rPr>
          <w:rFonts w:ascii="Times New Roman" w:hAnsi="Times New Roman"/>
          <w:sz w:val="28"/>
          <w:szCs w:val="28"/>
        </w:rPr>
        <w:t xml:space="preserve">д. 15 - </w:t>
      </w:r>
      <w:r w:rsidRPr="000D045E">
        <w:rPr>
          <w:rFonts w:ascii="Times New Roman" w:hAnsi="Times New Roman"/>
          <w:sz w:val="28"/>
          <w:szCs w:val="28"/>
        </w:rPr>
        <w:t>управление по вопросам внутренней политики администрации Костромской области</w:t>
      </w:r>
      <w:r w:rsidR="00092343">
        <w:rPr>
          <w:rFonts w:ascii="Times New Roman" w:hAnsi="Times New Roman"/>
          <w:sz w:val="28"/>
          <w:szCs w:val="28"/>
        </w:rPr>
        <w:t xml:space="preserve"> (</w:t>
      </w:r>
      <w:r w:rsidR="001D1625">
        <w:rPr>
          <w:rFonts w:ascii="Times New Roman" w:hAnsi="Times New Roman"/>
          <w:sz w:val="28"/>
          <w:szCs w:val="28"/>
        </w:rPr>
        <w:t xml:space="preserve">по </w:t>
      </w:r>
      <w:r w:rsidR="00092343" w:rsidRPr="00092343">
        <w:rPr>
          <w:rFonts w:ascii="Times New Roman" w:hAnsi="Times New Roman"/>
          <w:sz w:val="28"/>
          <w:szCs w:val="28"/>
        </w:rPr>
        <w:t>номинации «Местные инициативы»</w:t>
      </w:r>
      <w:r w:rsidR="00092343">
        <w:rPr>
          <w:rFonts w:ascii="Times New Roman" w:hAnsi="Times New Roman"/>
          <w:sz w:val="28"/>
          <w:szCs w:val="28"/>
        </w:rPr>
        <w:t>)</w:t>
      </w:r>
      <w:r w:rsidR="00C60C9B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C60C9B">
        <w:rPr>
          <w:rFonts w:ascii="Times New Roman" w:hAnsi="Times New Roman"/>
          <w:sz w:val="28"/>
          <w:szCs w:val="28"/>
        </w:rPr>
        <w:t>каб</w:t>
      </w:r>
      <w:proofErr w:type="spellEnd"/>
      <w:r w:rsidR="00C60C9B">
        <w:rPr>
          <w:rFonts w:ascii="Times New Roman" w:hAnsi="Times New Roman"/>
          <w:sz w:val="28"/>
          <w:szCs w:val="28"/>
        </w:rPr>
        <w:t xml:space="preserve">. </w:t>
      </w:r>
      <w:r w:rsidR="00052774">
        <w:rPr>
          <w:rFonts w:ascii="Times New Roman" w:hAnsi="Times New Roman"/>
          <w:sz w:val="28"/>
          <w:szCs w:val="28"/>
        </w:rPr>
        <w:t>8</w:t>
      </w:r>
      <w:bookmarkStart w:id="0" w:name="_GoBack"/>
      <w:bookmarkEnd w:id="0"/>
      <w:r w:rsidR="0089004C">
        <w:rPr>
          <w:rFonts w:ascii="Times New Roman" w:hAnsi="Times New Roman"/>
          <w:sz w:val="28"/>
          <w:szCs w:val="28"/>
        </w:rPr>
        <w:t>.</w:t>
      </w:r>
    </w:p>
    <w:p w14:paraId="10DFA44B" w14:textId="2A6940F0" w:rsidR="000E385F" w:rsidRDefault="000D045E" w:rsidP="007C4C91">
      <w:pPr>
        <w:pStyle w:val="Default"/>
        <w:spacing w:line="20" w:lineRule="atLeast"/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E2736D" w:rsidRPr="00D16C00">
        <w:rPr>
          <w:sz w:val="28"/>
          <w:szCs w:val="28"/>
        </w:rPr>
        <w:t xml:space="preserve">. </w:t>
      </w:r>
      <w:r w:rsidR="007C4C91">
        <w:rPr>
          <w:bCs/>
          <w:sz w:val="28"/>
          <w:szCs w:val="28"/>
        </w:rPr>
        <w:t>И</w:t>
      </w:r>
      <w:r w:rsidR="007C4C91" w:rsidRPr="00116B04">
        <w:rPr>
          <w:bCs/>
          <w:sz w:val="28"/>
          <w:szCs w:val="28"/>
        </w:rPr>
        <w:t>нформация о составе конкурсной документации и требованиях к ее оформлению, критериях оценки конкурсных доку</w:t>
      </w:r>
      <w:r w:rsidR="007C4C91">
        <w:rPr>
          <w:bCs/>
          <w:sz w:val="28"/>
          <w:szCs w:val="28"/>
        </w:rPr>
        <w:t>ментов</w:t>
      </w:r>
      <w:r w:rsidR="00710A32" w:rsidRPr="00D16C00">
        <w:rPr>
          <w:sz w:val="28"/>
          <w:szCs w:val="28"/>
        </w:rPr>
        <w:t xml:space="preserve"> размещена на </w:t>
      </w:r>
      <w:r w:rsidR="001D269F" w:rsidRPr="00D16C00">
        <w:rPr>
          <w:sz w:val="28"/>
          <w:szCs w:val="28"/>
        </w:rPr>
        <w:t>портале</w:t>
      </w:r>
      <w:r w:rsidR="006422E9" w:rsidRPr="00D16C00">
        <w:rPr>
          <w:sz w:val="28"/>
          <w:szCs w:val="28"/>
        </w:rPr>
        <w:t xml:space="preserve"> </w:t>
      </w:r>
      <w:r w:rsidR="007C4C91">
        <w:rPr>
          <w:sz w:val="28"/>
          <w:szCs w:val="28"/>
        </w:rPr>
        <w:t>государственных органов Костромской области (</w:t>
      </w:r>
      <w:r w:rsidR="00AB249A">
        <w:rPr>
          <w:sz w:val="28"/>
          <w:szCs w:val="28"/>
        </w:rPr>
        <w:t>https://ipr.kostroma.gov.ru</w:t>
      </w:r>
      <w:r w:rsidR="007C4C91">
        <w:rPr>
          <w:sz w:val="28"/>
          <w:szCs w:val="28"/>
        </w:rPr>
        <w:t>)</w:t>
      </w:r>
      <w:r w:rsidR="007C4C91" w:rsidRPr="00D16C00">
        <w:rPr>
          <w:color w:val="auto"/>
          <w:sz w:val="28"/>
          <w:szCs w:val="28"/>
        </w:rPr>
        <w:t xml:space="preserve"> </w:t>
      </w:r>
      <w:r w:rsidR="007C4C91">
        <w:rPr>
          <w:sz w:val="28"/>
          <w:szCs w:val="28"/>
        </w:rPr>
        <w:t>в разделе «</w:t>
      </w:r>
      <w:r w:rsidR="00AB249A" w:rsidRPr="00AB249A">
        <w:rPr>
          <w:sz w:val="28"/>
          <w:szCs w:val="28"/>
        </w:rPr>
        <w:t>Реализация проектов развития, основанных на общественных инициативах</w:t>
      </w:r>
      <w:r w:rsidR="007C4C91">
        <w:rPr>
          <w:sz w:val="28"/>
          <w:szCs w:val="28"/>
        </w:rPr>
        <w:t>».</w:t>
      </w:r>
      <w:r w:rsidR="00F13C8C" w:rsidRPr="00D16C00">
        <w:rPr>
          <w:color w:val="auto"/>
          <w:sz w:val="28"/>
          <w:szCs w:val="28"/>
        </w:rPr>
        <w:t xml:space="preserve"> </w:t>
      </w:r>
    </w:p>
    <w:sectPr w:rsidR="000E385F" w:rsidSect="00B461A9">
      <w:headerReference w:type="default" r:id="rId9"/>
      <w:pgSz w:w="11906" w:h="16838"/>
      <w:pgMar w:top="1134" w:right="62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0FE60B8" w14:textId="77777777" w:rsidR="00C13FE9" w:rsidRDefault="00C13FE9" w:rsidP="005F7973">
      <w:pPr>
        <w:spacing w:after="0" w:line="240" w:lineRule="auto"/>
      </w:pPr>
      <w:r>
        <w:separator/>
      </w:r>
    </w:p>
  </w:endnote>
  <w:endnote w:type="continuationSeparator" w:id="0">
    <w:p w14:paraId="5A8C48DF" w14:textId="77777777" w:rsidR="00C13FE9" w:rsidRDefault="00C13FE9" w:rsidP="005F79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8A90840" w14:textId="77777777" w:rsidR="00C13FE9" w:rsidRDefault="00C13FE9" w:rsidP="005F7973">
      <w:pPr>
        <w:spacing w:after="0" w:line="240" w:lineRule="auto"/>
      </w:pPr>
      <w:r>
        <w:separator/>
      </w:r>
    </w:p>
  </w:footnote>
  <w:footnote w:type="continuationSeparator" w:id="0">
    <w:p w14:paraId="606420AC" w14:textId="77777777" w:rsidR="00C13FE9" w:rsidRDefault="00C13FE9" w:rsidP="005F79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40F1BA" w14:textId="77777777" w:rsidR="003A4C7E" w:rsidRPr="0031337B" w:rsidRDefault="003A4C7E" w:rsidP="0031337B">
    <w:pPr>
      <w:pStyle w:val="a8"/>
      <w:spacing w:after="0" w:line="240" w:lineRule="auto"/>
      <w:jc w:val="right"/>
      <w:rPr>
        <w:rFonts w:ascii="Courier" w:hAnsi="Courier"/>
        <w:sz w:val="24"/>
        <w:szCs w:val="24"/>
      </w:rPr>
    </w:pPr>
    <w:r w:rsidRPr="0031337B">
      <w:rPr>
        <w:rFonts w:ascii="Courier" w:hAnsi="Courier"/>
        <w:sz w:val="24"/>
        <w:szCs w:val="24"/>
      </w:rPr>
      <w:fldChar w:fldCharType="begin"/>
    </w:r>
    <w:r w:rsidRPr="0031337B">
      <w:rPr>
        <w:rFonts w:ascii="Courier" w:hAnsi="Courier"/>
        <w:sz w:val="24"/>
        <w:szCs w:val="24"/>
      </w:rPr>
      <w:instrText>PAGE   \* MERGEFORMAT</w:instrText>
    </w:r>
    <w:r w:rsidRPr="0031337B">
      <w:rPr>
        <w:rFonts w:ascii="Courier" w:hAnsi="Courier"/>
        <w:sz w:val="24"/>
        <w:szCs w:val="24"/>
      </w:rPr>
      <w:fldChar w:fldCharType="separate"/>
    </w:r>
    <w:r w:rsidR="001B0EC5">
      <w:rPr>
        <w:rFonts w:ascii="Courier" w:hAnsi="Courier"/>
        <w:noProof/>
        <w:sz w:val="24"/>
        <w:szCs w:val="24"/>
      </w:rPr>
      <w:t>2</w:t>
    </w:r>
    <w:r w:rsidRPr="0031337B">
      <w:rPr>
        <w:rFonts w:ascii="Courier" w:hAnsi="Courier"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C6B56"/>
    <w:multiLevelType w:val="hybridMultilevel"/>
    <w:tmpl w:val="37EE17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0833E5"/>
    <w:multiLevelType w:val="hybridMultilevel"/>
    <w:tmpl w:val="468A8A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BD0F93"/>
    <w:multiLevelType w:val="hybridMultilevel"/>
    <w:tmpl w:val="7ECAA328"/>
    <w:lvl w:ilvl="0" w:tplc="0419000F">
      <w:start w:val="31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3F032472"/>
    <w:multiLevelType w:val="hybridMultilevel"/>
    <w:tmpl w:val="17185426"/>
    <w:lvl w:ilvl="0" w:tplc="E1F8625E">
      <w:numFmt w:val="bullet"/>
      <w:lvlText w:val="•"/>
      <w:lvlJc w:val="left"/>
      <w:pPr>
        <w:ind w:left="1068" w:hanging="708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4A51"/>
    <w:rsid w:val="000012B4"/>
    <w:rsid w:val="000065A9"/>
    <w:rsid w:val="00006DD3"/>
    <w:rsid w:val="00025696"/>
    <w:rsid w:val="00032FAF"/>
    <w:rsid w:val="000426E3"/>
    <w:rsid w:val="00052774"/>
    <w:rsid w:val="00054F38"/>
    <w:rsid w:val="000733BA"/>
    <w:rsid w:val="00086DC3"/>
    <w:rsid w:val="0009096C"/>
    <w:rsid w:val="00092343"/>
    <w:rsid w:val="000978FC"/>
    <w:rsid w:val="000A00D1"/>
    <w:rsid w:val="000A460A"/>
    <w:rsid w:val="000B1A47"/>
    <w:rsid w:val="000D045E"/>
    <w:rsid w:val="000D1128"/>
    <w:rsid w:val="000E0EDC"/>
    <w:rsid w:val="000E385F"/>
    <w:rsid w:val="000E5B03"/>
    <w:rsid w:val="000F15FF"/>
    <w:rsid w:val="000F31C6"/>
    <w:rsid w:val="001027AD"/>
    <w:rsid w:val="00146BA0"/>
    <w:rsid w:val="00146D1C"/>
    <w:rsid w:val="00187B7D"/>
    <w:rsid w:val="00191955"/>
    <w:rsid w:val="00194AEF"/>
    <w:rsid w:val="00195F67"/>
    <w:rsid w:val="001A02B8"/>
    <w:rsid w:val="001A395E"/>
    <w:rsid w:val="001B0EC5"/>
    <w:rsid w:val="001B37D9"/>
    <w:rsid w:val="001D1625"/>
    <w:rsid w:val="001D24B9"/>
    <w:rsid w:val="001D269F"/>
    <w:rsid w:val="001E5950"/>
    <w:rsid w:val="001F69F8"/>
    <w:rsid w:val="00203D49"/>
    <w:rsid w:val="00265CF4"/>
    <w:rsid w:val="002830FA"/>
    <w:rsid w:val="0029451C"/>
    <w:rsid w:val="002A022E"/>
    <w:rsid w:val="002A55D5"/>
    <w:rsid w:val="002D50D4"/>
    <w:rsid w:val="002F23F0"/>
    <w:rsid w:val="0030382A"/>
    <w:rsid w:val="0031337B"/>
    <w:rsid w:val="00316BE2"/>
    <w:rsid w:val="00321FF7"/>
    <w:rsid w:val="00325C0E"/>
    <w:rsid w:val="00330000"/>
    <w:rsid w:val="003408D1"/>
    <w:rsid w:val="00343902"/>
    <w:rsid w:val="00346FE8"/>
    <w:rsid w:val="0037711D"/>
    <w:rsid w:val="00383451"/>
    <w:rsid w:val="00384396"/>
    <w:rsid w:val="00386908"/>
    <w:rsid w:val="003A1063"/>
    <w:rsid w:val="003A4C7E"/>
    <w:rsid w:val="003B0EC8"/>
    <w:rsid w:val="003C442F"/>
    <w:rsid w:val="003E0286"/>
    <w:rsid w:val="003E3B4F"/>
    <w:rsid w:val="003F0C7E"/>
    <w:rsid w:val="003F1AEA"/>
    <w:rsid w:val="003F48D7"/>
    <w:rsid w:val="003F7F96"/>
    <w:rsid w:val="004013E4"/>
    <w:rsid w:val="00401DCE"/>
    <w:rsid w:val="004177AA"/>
    <w:rsid w:val="00426337"/>
    <w:rsid w:val="00434D70"/>
    <w:rsid w:val="004361E0"/>
    <w:rsid w:val="00446484"/>
    <w:rsid w:val="00466218"/>
    <w:rsid w:val="00484EF5"/>
    <w:rsid w:val="00486838"/>
    <w:rsid w:val="004A448A"/>
    <w:rsid w:val="004A6047"/>
    <w:rsid w:val="004B66AC"/>
    <w:rsid w:val="004C1435"/>
    <w:rsid w:val="004C6A25"/>
    <w:rsid w:val="004D40FD"/>
    <w:rsid w:val="004D5779"/>
    <w:rsid w:val="004E0BA8"/>
    <w:rsid w:val="004E7549"/>
    <w:rsid w:val="005045B6"/>
    <w:rsid w:val="00506930"/>
    <w:rsid w:val="005132FB"/>
    <w:rsid w:val="00525014"/>
    <w:rsid w:val="00533A1B"/>
    <w:rsid w:val="005551DE"/>
    <w:rsid w:val="0055536B"/>
    <w:rsid w:val="00557535"/>
    <w:rsid w:val="005638F4"/>
    <w:rsid w:val="005915C8"/>
    <w:rsid w:val="005949E3"/>
    <w:rsid w:val="005B7E5C"/>
    <w:rsid w:val="005C74B7"/>
    <w:rsid w:val="005E420E"/>
    <w:rsid w:val="005F7973"/>
    <w:rsid w:val="00611503"/>
    <w:rsid w:val="006275E3"/>
    <w:rsid w:val="006422E9"/>
    <w:rsid w:val="00644CC0"/>
    <w:rsid w:val="0066424C"/>
    <w:rsid w:val="006805CE"/>
    <w:rsid w:val="00684D28"/>
    <w:rsid w:val="006A04FB"/>
    <w:rsid w:val="006A58EA"/>
    <w:rsid w:val="006C11E0"/>
    <w:rsid w:val="006C19E1"/>
    <w:rsid w:val="006D1A45"/>
    <w:rsid w:val="00704BF2"/>
    <w:rsid w:val="00705439"/>
    <w:rsid w:val="00710A32"/>
    <w:rsid w:val="0071464B"/>
    <w:rsid w:val="00716794"/>
    <w:rsid w:val="00731432"/>
    <w:rsid w:val="00734710"/>
    <w:rsid w:val="00743080"/>
    <w:rsid w:val="00750848"/>
    <w:rsid w:val="00764EA9"/>
    <w:rsid w:val="00776C81"/>
    <w:rsid w:val="00777B5D"/>
    <w:rsid w:val="00781331"/>
    <w:rsid w:val="00783B8E"/>
    <w:rsid w:val="007C4C91"/>
    <w:rsid w:val="007D7DD1"/>
    <w:rsid w:val="007F0EA4"/>
    <w:rsid w:val="007F1D4F"/>
    <w:rsid w:val="008037B2"/>
    <w:rsid w:val="00806408"/>
    <w:rsid w:val="0084503C"/>
    <w:rsid w:val="008538DD"/>
    <w:rsid w:val="008657AA"/>
    <w:rsid w:val="0089004C"/>
    <w:rsid w:val="0089703A"/>
    <w:rsid w:val="008B6C2D"/>
    <w:rsid w:val="008C1B42"/>
    <w:rsid w:val="008D7482"/>
    <w:rsid w:val="008E6028"/>
    <w:rsid w:val="008F630E"/>
    <w:rsid w:val="00904B23"/>
    <w:rsid w:val="009217A5"/>
    <w:rsid w:val="00932B33"/>
    <w:rsid w:val="009428D6"/>
    <w:rsid w:val="00945574"/>
    <w:rsid w:val="0094695A"/>
    <w:rsid w:val="00965175"/>
    <w:rsid w:val="00983713"/>
    <w:rsid w:val="009A764B"/>
    <w:rsid w:val="009B0EDB"/>
    <w:rsid w:val="009B31DA"/>
    <w:rsid w:val="009C277E"/>
    <w:rsid w:val="009C3783"/>
    <w:rsid w:val="009E0424"/>
    <w:rsid w:val="00A019E3"/>
    <w:rsid w:val="00A12466"/>
    <w:rsid w:val="00A14B71"/>
    <w:rsid w:val="00A157EC"/>
    <w:rsid w:val="00A279B3"/>
    <w:rsid w:val="00A33872"/>
    <w:rsid w:val="00A43D3C"/>
    <w:rsid w:val="00A5364F"/>
    <w:rsid w:val="00A72B1F"/>
    <w:rsid w:val="00A73255"/>
    <w:rsid w:val="00A86309"/>
    <w:rsid w:val="00AA7C26"/>
    <w:rsid w:val="00AB13B1"/>
    <w:rsid w:val="00AB249A"/>
    <w:rsid w:val="00AC248C"/>
    <w:rsid w:val="00AE1370"/>
    <w:rsid w:val="00AE47DB"/>
    <w:rsid w:val="00AE622B"/>
    <w:rsid w:val="00AF18EF"/>
    <w:rsid w:val="00B03F22"/>
    <w:rsid w:val="00B14A51"/>
    <w:rsid w:val="00B25B16"/>
    <w:rsid w:val="00B34D10"/>
    <w:rsid w:val="00B461A9"/>
    <w:rsid w:val="00B46DFD"/>
    <w:rsid w:val="00B50E27"/>
    <w:rsid w:val="00B56F96"/>
    <w:rsid w:val="00B6688A"/>
    <w:rsid w:val="00B811FC"/>
    <w:rsid w:val="00B86551"/>
    <w:rsid w:val="00B9391B"/>
    <w:rsid w:val="00B94AAA"/>
    <w:rsid w:val="00B95D28"/>
    <w:rsid w:val="00BA3D46"/>
    <w:rsid w:val="00BD694E"/>
    <w:rsid w:val="00BE0817"/>
    <w:rsid w:val="00BF116A"/>
    <w:rsid w:val="00BF1AD3"/>
    <w:rsid w:val="00BF27D9"/>
    <w:rsid w:val="00C00A99"/>
    <w:rsid w:val="00C13FE9"/>
    <w:rsid w:val="00C14645"/>
    <w:rsid w:val="00C2101E"/>
    <w:rsid w:val="00C23CA2"/>
    <w:rsid w:val="00C4065E"/>
    <w:rsid w:val="00C512A6"/>
    <w:rsid w:val="00C52768"/>
    <w:rsid w:val="00C60C9B"/>
    <w:rsid w:val="00C67D23"/>
    <w:rsid w:val="00C76D9E"/>
    <w:rsid w:val="00C810BA"/>
    <w:rsid w:val="00C94F76"/>
    <w:rsid w:val="00CB7461"/>
    <w:rsid w:val="00CD189E"/>
    <w:rsid w:val="00CE241C"/>
    <w:rsid w:val="00CE73BC"/>
    <w:rsid w:val="00D05CCC"/>
    <w:rsid w:val="00D07011"/>
    <w:rsid w:val="00D11FB5"/>
    <w:rsid w:val="00D16C00"/>
    <w:rsid w:val="00D16CFE"/>
    <w:rsid w:val="00D41FA1"/>
    <w:rsid w:val="00D503A5"/>
    <w:rsid w:val="00D5181A"/>
    <w:rsid w:val="00D5696D"/>
    <w:rsid w:val="00D60936"/>
    <w:rsid w:val="00D7001A"/>
    <w:rsid w:val="00D72420"/>
    <w:rsid w:val="00D7727A"/>
    <w:rsid w:val="00D811DA"/>
    <w:rsid w:val="00D91997"/>
    <w:rsid w:val="00DA24BC"/>
    <w:rsid w:val="00DB7A4C"/>
    <w:rsid w:val="00DC2F70"/>
    <w:rsid w:val="00DC3275"/>
    <w:rsid w:val="00DD058C"/>
    <w:rsid w:val="00DD5A4E"/>
    <w:rsid w:val="00DD5F98"/>
    <w:rsid w:val="00E045C9"/>
    <w:rsid w:val="00E243BB"/>
    <w:rsid w:val="00E2736D"/>
    <w:rsid w:val="00E33EFD"/>
    <w:rsid w:val="00E535B1"/>
    <w:rsid w:val="00E7719A"/>
    <w:rsid w:val="00EB24B0"/>
    <w:rsid w:val="00EB31C1"/>
    <w:rsid w:val="00ED4ABC"/>
    <w:rsid w:val="00EE265E"/>
    <w:rsid w:val="00EF24B7"/>
    <w:rsid w:val="00EF2834"/>
    <w:rsid w:val="00EF36C6"/>
    <w:rsid w:val="00F13C8C"/>
    <w:rsid w:val="00F32E41"/>
    <w:rsid w:val="00F45C51"/>
    <w:rsid w:val="00F51760"/>
    <w:rsid w:val="00F51E09"/>
    <w:rsid w:val="00F803EA"/>
    <w:rsid w:val="00FB07B5"/>
    <w:rsid w:val="00FB1DCC"/>
    <w:rsid w:val="00FB4453"/>
    <w:rsid w:val="00FC4A0E"/>
    <w:rsid w:val="00FD4F3B"/>
    <w:rsid w:val="00FE2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534CEC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uiPriority="99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Normal (Web)" w:uiPriority="99"/>
    <w:lsdException w:name="Balloon Text" w:uiPriority="99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719A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14A51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eastAsia="en-US"/>
    </w:rPr>
  </w:style>
  <w:style w:type="character" w:styleId="a3">
    <w:name w:val="Hyperlink"/>
    <w:rsid w:val="00A43D3C"/>
    <w:rPr>
      <w:rFonts w:cs="Times New Roman"/>
      <w:color w:val="0000FF"/>
      <w:u w:val="single"/>
    </w:rPr>
  </w:style>
  <w:style w:type="paragraph" w:styleId="a4">
    <w:name w:val="Normal (Web)"/>
    <w:basedOn w:val="a"/>
    <w:uiPriority w:val="99"/>
    <w:rsid w:val="004C6A25"/>
    <w:pPr>
      <w:spacing w:before="100" w:beforeAutospacing="1" w:after="100" w:afterAutospacing="1" w:line="280" w:lineRule="atLeast"/>
    </w:pPr>
    <w:rPr>
      <w:rFonts w:ascii="Verdana" w:hAnsi="Verdana"/>
      <w:color w:val="FFFFFF"/>
      <w:sz w:val="20"/>
      <w:szCs w:val="20"/>
      <w:lang w:eastAsia="ru-RU"/>
    </w:rPr>
  </w:style>
  <w:style w:type="character" w:styleId="a5">
    <w:name w:val="Strong"/>
    <w:qFormat/>
    <w:locked/>
    <w:rsid w:val="0066424C"/>
    <w:rPr>
      <w:b/>
      <w:bCs/>
    </w:rPr>
  </w:style>
  <w:style w:type="paragraph" w:styleId="a6">
    <w:name w:val="Balloon Text"/>
    <w:basedOn w:val="a"/>
    <w:link w:val="a7"/>
    <w:uiPriority w:val="99"/>
    <w:semiHidden/>
    <w:rsid w:val="0066424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9217A5"/>
    <w:rPr>
      <w:rFonts w:ascii="Tahoma" w:eastAsia="Times New Roman" w:hAnsi="Tahoma" w:cs="Tahoma"/>
      <w:sz w:val="16"/>
      <w:szCs w:val="16"/>
      <w:lang w:eastAsia="en-US"/>
    </w:rPr>
  </w:style>
  <w:style w:type="paragraph" w:styleId="a8">
    <w:name w:val="header"/>
    <w:basedOn w:val="a"/>
    <w:link w:val="a9"/>
    <w:uiPriority w:val="99"/>
    <w:rsid w:val="005F797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5F7973"/>
    <w:rPr>
      <w:rFonts w:eastAsia="Times New Roman"/>
      <w:sz w:val="22"/>
      <w:szCs w:val="22"/>
      <w:lang w:eastAsia="en-US"/>
    </w:rPr>
  </w:style>
  <w:style w:type="paragraph" w:styleId="aa">
    <w:name w:val="footer"/>
    <w:basedOn w:val="a"/>
    <w:link w:val="ab"/>
    <w:rsid w:val="005F797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rsid w:val="005F7973"/>
    <w:rPr>
      <w:rFonts w:eastAsia="Times New Roman"/>
      <w:sz w:val="22"/>
      <w:szCs w:val="22"/>
      <w:lang w:eastAsia="en-US"/>
    </w:rPr>
  </w:style>
  <w:style w:type="character" w:styleId="ac">
    <w:name w:val="FollowedHyperlink"/>
    <w:rsid w:val="00783B8E"/>
    <w:rPr>
      <w:color w:val="800080"/>
      <w:u w:val="single"/>
    </w:rPr>
  </w:style>
  <w:style w:type="character" w:customStyle="1" w:styleId="apple-converted-space">
    <w:name w:val="apple-converted-space"/>
    <w:basedOn w:val="a0"/>
    <w:rsid w:val="003A4C7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uiPriority="99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Normal (Web)" w:uiPriority="99"/>
    <w:lsdException w:name="Balloon Text" w:uiPriority="99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719A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14A51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eastAsia="en-US"/>
    </w:rPr>
  </w:style>
  <w:style w:type="character" w:styleId="a3">
    <w:name w:val="Hyperlink"/>
    <w:rsid w:val="00A43D3C"/>
    <w:rPr>
      <w:rFonts w:cs="Times New Roman"/>
      <w:color w:val="0000FF"/>
      <w:u w:val="single"/>
    </w:rPr>
  </w:style>
  <w:style w:type="paragraph" w:styleId="a4">
    <w:name w:val="Normal (Web)"/>
    <w:basedOn w:val="a"/>
    <w:uiPriority w:val="99"/>
    <w:rsid w:val="004C6A25"/>
    <w:pPr>
      <w:spacing w:before="100" w:beforeAutospacing="1" w:after="100" w:afterAutospacing="1" w:line="280" w:lineRule="atLeast"/>
    </w:pPr>
    <w:rPr>
      <w:rFonts w:ascii="Verdana" w:hAnsi="Verdana"/>
      <w:color w:val="FFFFFF"/>
      <w:sz w:val="20"/>
      <w:szCs w:val="20"/>
      <w:lang w:eastAsia="ru-RU"/>
    </w:rPr>
  </w:style>
  <w:style w:type="character" w:styleId="a5">
    <w:name w:val="Strong"/>
    <w:qFormat/>
    <w:locked/>
    <w:rsid w:val="0066424C"/>
    <w:rPr>
      <w:b/>
      <w:bCs/>
    </w:rPr>
  </w:style>
  <w:style w:type="paragraph" w:styleId="a6">
    <w:name w:val="Balloon Text"/>
    <w:basedOn w:val="a"/>
    <w:link w:val="a7"/>
    <w:uiPriority w:val="99"/>
    <w:semiHidden/>
    <w:rsid w:val="0066424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9217A5"/>
    <w:rPr>
      <w:rFonts w:ascii="Tahoma" w:eastAsia="Times New Roman" w:hAnsi="Tahoma" w:cs="Tahoma"/>
      <w:sz w:val="16"/>
      <w:szCs w:val="16"/>
      <w:lang w:eastAsia="en-US"/>
    </w:rPr>
  </w:style>
  <w:style w:type="paragraph" w:styleId="a8">
    <w:name w:val="header"/>
    <w:basedOn w:val="a"/>
    <w:link w:val="a9"/>
    <w:uiPriority w:val="99"/>
    <w:rsid w:val="005F797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5F7973"/>
    <w:rPr>
      <w:rFonts w:eastAsia="Times New Roman"/>
      <w:sz w:val="22"/>
      <w:szCs w:val="22"/>
      <w:lang w:eastAsia="en-US"/>
    </w:rPr>
  </w:style>
  <w:style w:type="paragraph" w:styleId="aa">
    <w:name w:val="footer"/>
    <w:basedOn w:val="a"/>
    <w:link w:val="ab"/>
    <w:rsid w:val="005F797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rsid w:val="005F7973"/>
    <w:rPr>
      <w:rFonts w:eastAsia="Times New Roman"/>
      <w:sz w:val="22"/>
      <w:szCs w:val="22"/>
      <w:lang w:eastAsia="en-US"/>
    </w:rPr>
  </w:style>
  <w:style w:type="character" w:styleId="ac">
    <w:name w:val="FollowedHyperlink"/>
    <w:rsid w:val="00783B8E"/>
    <w:rPr>
      <w:color w:val="800080"/>
      <w:u w:val="single"/>
    </w:rPr>
  </w:style>
  <w:style w:type="character" w:customStyle="1" w:styleId="apple-converted-space">
    <w:name w:val="apple-converted-space"/>
    <w:basedOn w:val="a0"/>
    <w:rsid w:val="003A4C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77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7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5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AE5678-914B-410A-8C0C-3C1A7B09F4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290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ИЗВЕЩЕНИЕ О ПРОВЕДЕНИИ КОНКУРСА</vt:lpstr>
    </vt:vector>
  </TitlesOfParts>
  <Company>1</Company>
  <LinksUpToDate>false</LinksUpToDate>
  <CharactersWithSpaces>1945</CharactersWithSpaces>
  <SharedDoc>false</SharedDoc>
  <HLinks>
    <vt:vector size="12" baseType="variant">
      <vt:variant>
        <vt:i4>3932281</vt:i4>
      </vt:variant>
      <vt:variant>
        <vt:i4>3</vt:i4>
      </vt:variant>
      <vt:variant>
        <vt:i4>0</vt:i4>
      </vt:variant>
      <vt:variant>
        <vt:i4>5</vt:i4>
      </vt:variant>
      <vt:variant>
        <vt:lpwstr>http://www.grants.oprf.ru/</vt:lpwstr>
      </vt:variant>
      <vt:variant>
        <vt:lpwstr/>
      </vt:variant>
      <vt:variant>
        <vt:i4>3932281</vt:i4>
      </vt:variant>
      <vt:variant>
        <vt:i4>0</vt:i4>
      </vt:variant>
      <vt:variant>
        <vt:i4>0</vt:i4>
      </vt:variant>
      <vt:variant>
        <vt:i4>5</vt:i4>
      </vt:variant>
      <vt:variant>
        <vt:lpwstr>http://www.grants.oprf.ru/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ИЗВЕЩЕНИЕ О ПРОВЕДЕНИИ КОНКУРСА</dc:title>
  <dc:creator>Гавриков</dc:creator>
  <cp:lastModifiedBy>Макаров Сергей Александрович</cp:lastModifiedBy>
  <cp:revision>23</cp:revision>
  <cp:lastPrinted>2021-09-22T13:13:00Z</cp:lastPrinted>
  <dcterms:created xsi:type="dcterms:W3CDTF">2018-01-11T14:53:00Z</dcterms:created>
  <dcterms:modified xsi:type="dcterms:W3CDTF">2022-09-20T13:42:00Z</dcterms:modified>
</cp:coreProperties>
</file>